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5FAD" w14:textId="77777777" w:rsidR="00FB6696" w:rsidRDefault="00000000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Hlk28008692"/>
      <w:r>
        <w:rPr>
          <w:rFonts w:ascii="Times New Roman" w:eastAsia="標楷體" w:hAnsi="Times New Roman"/>
          <w:b/>
          <w:color w:val="000000"/>
          <w:sz w:val="32"/>
          <w:szCs w:val="32"/>
        </w:rPr>
        <w:t>113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學年度苗栗</w:t>
      </w:r>
      <w:r>
        <w:rPr>
          <w:rFonts w:ascii="標楷體" w:eastAsia="標楷體" w:hAnsi="標楷體"/>
          <w:b/>
          <w:color w:val="000000"/>
          <w:sz w:val="32"/>
          <w:szCs w:val="32"/>
        </w:rPr>
        <w:t>縣私立</w:t>
      </w:r>
      <w:r w:rsidR="00FB6696">
        <w:rPr>
          <w:rFonts w:ascii="標楷體" w:eastAsia="標楷體" w:hAnsi="標楷體" w:hint="eastAsia"/>
          <w:b/>
          <w:color w:val="000000"/>
          <w:sz w:val="32"/>
          <w:szCs w:val="32"/>
        </w:rPr>
        <w:t>巧</w:t>
      </w:r>
      <w:proofErr w:type="gramStart"/>
      <w:r w:rsidR="00FB6696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幼兒園</w:t>
      </w:r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                    </w:t>
      </w:r>
    </w:p>
    <w:p w14:paraId="01A4C1B8" w14:textId="23F03BD7" w:rsidR="00C27269" w:rsidRDefault="00000000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招生簡章</w:t>
      </w:r>
    </w:p>
    <w:p w14:paraId="28A871C8" w14:textId="77777777" w:rsidR="00C27269" w:rsidRDefault="00000000">
      <w:pPr>
        <w:pStyle w:val="a3"/>
        <w:numPr>
          <w:ilvl w:val="0"/>
          <w:numId w:val="1"/>
        </w:numPr>
        <w:spacing w:line="420" w:lineRule="exact"/>
      </w:pPr>
      <w:r>
        <w:rPr>
          <w:rFonts w:ascii="Times New Roman" w:eastAsia="標楷體" w:hAnsi="Times New Roman"/>
          <w:b/>
          <w:color w:val="000000"/>
          <w:szCs w:val="24"/>
        </w:rPr>
        <w:t>依</w:t>
      </w:r>
      <w:bookmarkStart w:id="1" w:name="_Hlk535996497"/>
      <w:r>
        <w:rPr>
          <w:rFonts w:ascii="標楷體" w:eastAsia="標楷體" w:hAnsi="標楷體"/>
          <w:b/>
          <w:bCs/>
          <w:color w:val="000000"/>
          <w:szCs w:val="24"/>
        </w:rPr>
        <w:t>教育部推動及補助地方政府與私立幼兒園合作提供</w:t>
      </w:r>
      <w:proofErr w:type="gramStart"/>
      <w:r>
        <w:rPr>
          <w:rFonts w:ascii="標楷體" w:eastAsia="標楷體" w:hAnsi="標楷體"/>
          <w:b/>
          <w:bCs/>
          <w:color w:val="000000"/>
          <w:szCs w:val="24"/>
        </w:rPr>
        <w:t>準</w:t>
      </w:r>
      <w:proofErr w:type="gramEnd"/>
      <w:r>
        <w:rPr>
          <w:rFonts w:ascii="標楷體" w:eastAsia="標楷體" w:hAnsi="標楷體"/>
          <w:b/>
          <w:bCs/>
          <w:color w:val="000000"/>
          <w:szCs w:val="24"/>
        </w:rPr>
        <w:t>公共教保服務</w:t>
      </w:r>
      <w:r>
        <w:rPr>
          <w:rFonts w:ascii="標楷體" w:eastAsia="標楷體" w:hAnsi="標楷體"/>
          <w:b/>
          <w:color w:val="000000"/>
          <w:szCs w:val="24"/>
        </w:rPr>
        <w:t>作業要點</w:t>
      </w:r>
      <w:bookmarkEnd w:id="1"/>
      <w:r>
        <w:rPr>
          <w:rFonts w:ascii="標楷體" w:eastAsia="標楷體" w:hAnsi="標楷體"/>
          <w:b/>
          <w:color w:val="000000"/>
          <w:szCs w:val="24"/>
        </w:rPr>
        <w:t>」辦理。</w:t>
      </w:r>
    </w:p>
    <w:p w14:paraId="6121D980" w14:textId="77777777" w:rsidR="00C27269" w:rsidRDefault="00000000">
      <w:pPr>
        <w:pStyle w:val="a3"/>
        <w:spacing w:line="420" w:lineRule="exact"/>
        <w:ind w:left="560"/>
      </w:pPr>
      <w:r>
        <w:rPr>
          <w:rFonts w:ascii="標楷體" w:eastAsia="標楷體" w:hAnsi="標楷體"/>
          <w:szCs w:val="24"/>
        </w:rPr>
        <w:t>*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公共教保服務機制自中華民國107年8月1日起分期辦理，每一期程3學年，113學年度逢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公共教保服務契約重新簽訂，本次招生將以113學年度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公共幼兒園續約園為合作對象，</w:t>
      </w:r>
      <w:proofErr w:type="gramStart"/>
      <w:r>
        <w:rPr>
          <w:rFonts w:ascii="標楷體" w:eastAsia="標楷體" w:hAnsi="標楷體"/>
          <w:b/>
          <w:szCs w:val="24"/>
        </w:rPr>
        <w:t>倘本園</w:t>
      </w:r>
      <w:proofErr w:type="gramEnd"/>
      <w:r>
        <w:rPr>
          <w:rFonts w:ascii="標楷體" w:eastAsia="標楷體" w:hAnsi="標楷體"/>
          <w:b/>
          <w:szCs w:val="24"/>
        </w:rPr>
        <w:t>因故未續約</w:t>
      </w:r>
      <w:proofErr w:type="gramStart"/>
      <w:r>
        <w:rPr>
          <w:rFonts w:ascii="標楷體" w:eastAsia="標楷體" w:hAnsi="標楷體"/>
          <w:b/>
          <w:szCs w:val="24"/>
        </w:rPr>
        <w:t>準</w:t>
      </w:r>
      <w:proofErr w:type="gramEnd"/>
      <w:r>
        <w:rPr>
          <w:rFonts w:ascii="標楷體" w:eastAsia="標楷體" w:hAnsi="標楷體"/>
          <w:b/>
          <w:szCs w:val="24"/>
        </w:rPr>
        <w:t>公共教保服務機構，家長可依意願取消登載之報名資料。</w:t>
      </w:r>
    </w:p>
    <w:p w14:paraId="6AA1F2A7" w14:textId="77777777" w:rsidR="00C27269" w:rsidRDefault="00000000">
      <w:pPr>
        <w:spacing w:line="420" w:lineRule="exact"/>
        <w:ind w:left="560" w:hanging="56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二、新生登記資格</w:t>
      </w:r>
    </w:p>
    <w:p w14:paraId="61E6EF72" w14:textId="77777777" w:rsidR="00C27269" w:rsidRDefault="00000000">
      <w:pPr>
        <w:spacing w:line="420" w:lineRule="exact"/>
        <w:ind w:left="600" w:firstLine="560"/>
        <w:jc w:val="both"/>
      </w:pPr>
      <w:r>
        <w:rPr>
          <w:rFonts w:ascii="Times New Roman" w:eastAsia="標楷體" w:hAnsi="Times New Roman"/>
          <w:color w:val="000000"/>
          <w:szCs w:val="24"/>
        </w:rPr>
        <w:t>107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9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日至</w:t>
      </w:r>
      <w:r>
        <w:rPr>
          <w:rFonts w:ascii="標楷體" w:eastAsia="標楷體" w:hAnsi="標楷體"/>
          <w:color w:val="000000"/>
          <w:szCs w:val="24"/>
        </w:rPr>
        <w:t>111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9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日間出</w:t>
      </w:r>
      <w:r>
        <w:rPr>
          <w:rFonts w:ascii="標楷體" w:eastAsia="標楷體" w:hAnsi="標楷體"/>
          <w:color w:val="000000"/>
          <w:szCs w:val="24"/>
        </w:rPr>
        <w:t>生者</w:t>
      </w:r>
      <w:bookmarkStart w:id="2" w:name="_Hlk27639305"/>
      <w:r>
        <w:rPr>
          <w:rFonts w:ascii="標楷體" w:eastAsia="標楷體" w:hAnsi="標楷體"/>
          <w:color w:val="000000"/>
          <w:szCs w:val="24"/>
        </w:rPr>
        <w:t>，得辦理新生登記，具下列資格者，依順位優先錄取</w:t>
      </w:r>
      <w:bookmarkEnd w:id="2"/>
      <w:r>
        <w:rPr>
          <w:rFonts w:ascii="標楷體" w:eastAsia="標楷體" w:hAnsi="標楷體"/>
          <w:color w:val="000000"/>
          <w:szCs w:val="24"/>
        </w:rPr>
        <w:t>，</w:t>
      </w:r>
      <w:proofErr w:type="gramStart"/>
      <w:r>
        <w:rPr>
          <w:rFonts w:ascii="標楷體" w:eastAsia="標楷體" w:hAnsi="標楷體"/>
          <w:color w:val="000000"/>
          <w:szCs w:val="24"/>
        </w:rPr>
        <w:t>一般生次之</w:t>
      </w:r>
      <w:proofErr w:type="gramEnd"/>
      <w:r>
        <w:rPr>
          <w:rFonts w:ascii="標楷體" w:eastAsia="標楷體" w:hAnsi="標楷體"/>
          <w:color w:val="000000"/>
          <w:szCs w:val="24"/>
        </w:rPr>
        <w:t>：</w:t>
      </w:r>
    </w:p>
    <w:p w14:paraId="737CCF23" w14:textId="77777777" w:rsidR="00C27269" w:rsidRDefault="00000000">
      <w:pPr>
        <w:spacing w:line="400" w:lineRule="exact"/>
        <w:ind w:left="800" w:hanging="560"/>
        <w:jc w:val="both"/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第一優先：</w:t>
      </w:r>
      <w:r>
        <w:rPr>
          <w:rFonts w:ascii="標楷體" w:eastAsia="標楷體" w:hAnsi="標楷體"/>
          <w:color w:val="000000"/>
          <w:szCs w:val="24"/>
        </w:rPr>
        <w:t>依幼兒教育及照顧法施行細則</w:t>
      </w:r>
      <w:r>
        <w:rPr>
          <w:rFonts w:ascii="Times New Roman" w:eastAsia="標楷體" w:hAnsi="Times New Roman"/>
          <w:color w:val="000000"/>
          <w:szCs w:val="24"/>
        </w:rPr>
        <w:t>第</w:t>
      </w:r>
      <w:r>
        <w:rPr>
          <w:rFonts w:ascii="Times New Roman" w:eastAsia="標楷體" w:hAnsi="Times New Roman"/>
          <w:color w:val="000000"/>
          <w:szCs w:val="24"/>
        </w:rPr>
        <w:t>4</w:t>
      </w:r>
      <w:r>
        <w:rPr>
          <w:rFonts w:ascii="Times New Roman" w:eastAsia="標楷體" w:hAnsi="Times New Roman"/>
          <w:color w:val="000000"/>
          <w:szCs w:val="24"/>
        </w:rPr>
        <w:t>條規</w:t>
      </w:r>
      <w:r>
        <w:rPr>
          <w:rFonts w:ascii="標楷體" w:eastAsia="標楷體" w:hAnsi="標楷體"/>
          <w:color w:val="000000"/>
          <w:szCs w:val="24"/>
        </w:rPr>
        <w:t>定，以下資格者</w:t>
      </w:r>
      <w:proofErr w:type="gramStart"/>
      <w:r>
        <w:rPr>
          <w:rFonts w:ascii="標楷體" w:eastAsia="標楷體" w:hAnsi="標楷體"/>
          <w:color w:val="000000"/>
          <w:szCs w:val="24"/>
        </w:rPr>
        <w:t>併</w:t>
      </w:r>
      <w:proofErr w:type="gramEnd"/>
      <w:r>
        <w:rPr>
          <w:rFonts w:ascii="標楷體" w:eastAsia="標楷體" w:hAnsi="標楷體"/>
          <w:color w:val="000000"/>
          <w:szCs w:val="24"/>
        </w:rPr>
        <w:t>列第一優先。</w:t>
      </w:r>
    </w:p>
    <w:p w14:paraId="1623730B" w14:textId="77777777" w:rsidR="00C27269" w:rsidRDefault="00000000">
      <w:pPr>
        <w:spacing w:line="400" w:lineRule="exact"/>
        <w:ind w:left="799" w:firstLine="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1、低收入戶子女：當年度各鄉鎮市公所核發之低收入戶證明文件。</w:t>
      </w:r>
    </w:p>
    <w:p w14:paraId="69013440" w14:textId="77777777" w:rsidR="00C27269" w:rsidRDefault="00000000">
      <w:pPr>
        <w:spacing w:line="400" w:lineRule="exact"/>
        <w:ind w:left="1276" w:hanging="42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2、中低收入戶子女：當年度各鄉鎮市公所核發之中低收入戶證明文件。</w:t>
      </w:r>
    </w:p>
    <w:p w14:paraId="6E3E717C" w14:textId="77777777" w:rsidR="00C27269" w:rsidRDefault="00000000">
      <w:pPr>
        <w:spacing w:line="400" w:lineRule="exact"/>
        <w:ind w:left="799" w:firstLine="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3、原住民族幼兒：戶口名簿記載為原住民身分。</w:t>
      </w:r>
    </w:p>
    <w:p w14:paraId="6C949403" w14:textId="77777777" w:rsidR="00C27269" w:rsidRDefault="00000000">
      <w:pPr>
        <w:spacing w:line="400" w:lineRule="exact"/>
        <w:ind w:left="799" w:firstLine="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4、特殊境遇家庭子女</w:t>
      </w:r>
      <w:bookmarkStart w:id="3" w:name="_Hlk28288201"/>
      <w:r>
        <w:rPr>
          <w:rFonts w:ascii="標楷體" w:eastAsia="標楷體" w:hAnsi="標楷體"/>
          <w:color w:val="000000"/>
          <w:szCs w:val="24"/>
        </w:rPr>
        <w:t>：當年度縣府核發之特殊境遇家庭證明文件。</w:t>
      </w:r>
    </w:p>
    <w:p w14:paraId="1AFF1B92" w14:textId="77777777" w:rsidR="00C27269" w:rsidRDefault="00000000">
      <w:pPr>
        <w:spacing w:line="400" w:lineRule="exact"/>
        <w:ind w:left="1242" w:hanging="39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5、父母為</w:t>
      </w:r>
      <w:bookmarkEnd w:id="3"/>
      <w:r>
        <w:rPr>
          <w:rFonts w:ascii="標楷體" w:eastAsia="標楷體" w:hAnsi="標楷體"/>
          <w:color w:val="000000"/>
          <w:szCs w:val="24"/>
        </w:rPr>
        <w:t>中度以上身心障礙者子女：父或母中度以上身心障礙手冊或證明。</w:t>
      </w:r>
    </w:p>
    <w:p w14:paraId="47D179D8" w14:textId="77777777" w:rsidR="00C27269" w:rsidRPr="009A5F02" w:rsidRDefault="00000000">
      <w:pPr>
        <w:spacing w:line="400" w:lineRule="exact"/>
        <w:ind w:left="799" w:firstLine="50"/>
        <w:jc w:val="both"/>
        <w:rPr>
          <w:rFonts w:ascii="Times New Roman" w:eastAsia="標楷體" w:hAnsi="Times New Roman"/>
          <w:color w:val="000000"/>
          <w:szCs w:val="24"/>
        </w:rPr>
      </w:pPr>
      <w:bookmarkStart w:id="4" w:name="_Hlk66864788"/>
      <w:r w:rsidRPr="009A5F02">
        <w:rPr>
          <w:rFonts w:ascii="Times New Roman" w:eastAsia="標楷體" w:hAnsi="Times New Roman"/>
          <w:color w:val="000000"/>
          <w:szCs w:val="24"/>
        </w:rPr>
        <w:t>6</w:t>
      </w:r>
      <w:r w:rsidRPr="009A5F02">
        <w:rPr>
          <w:rFonts w:ascii="Times New Roman" w:eastAsia="標楷體" w:hAnsi="Times New Roman"/>
          <w:color w:val="000000"/>
          <w:szCs w:val="24"/>
        </w:rPr>
        <w:t>、</w:t>
      </w:r>
      <w:bookmarkEnd w:id="4"/>
      <w:r w:rsidRPr="009A5F02">
        <w:rPr>
          <w:rFonts w:ascii="Times New Roman" w:eastAsia="標楷體" w:hAnsi="Times New Roman"/>
          <w:color w:val="000000"/>
          <w:szCs w:val="24"/>
        </w:rPr>
        <w:t>身心障礙幼兒</w:t>
      </w:r>
      <w:bookmarkStart w:id="5" w:name="_Hlk66864897"/>
      <w:r w:rsidRPr="009A5F02">
        <w:rPr>
          <w:rFonts w:ascii="Times New Roman" w:eastAsia="標楷體" w:hAnsi="Times New Roman"/>
          <w:color w:val="000000"/>
          <w:szCs w:val="24"/>
        </w:rPr>
        <w:t>：需經本縣特殊教育學生鑑定及就學輔導會鑑定安置，始具優先資格。</w:t>
      </w:r>
    </w:p>
    <w:bookmarkEnd w:id="5"/>
    <w:p w14:paraId="4A3C2A16" w14:textId="6843AC21" w:rsidR="00C27269" w:rsidRPr="009A5F02" w:rsidRDefault="00000000">
      <w:pPr>
        <w:spacing w:line="400" w:lineRule="exact"/>
        <w:ind w:left="800" w:hanging="560"/>
        <w:jc w:val="both"/>
        <w:rPr>
          <w:rFonts w:ascii="Times New Roman" w:eastAsia="標楷體" w:hAnsi="Times New Roman"/>
          <w:color w:val="000000"/>
          <w:szCs w:val="24"/>
        </w:rPr>
      </w:pPr>
      <w:r w:rsidRPr="009A5F02">
        <w:rPr>
          <w:rFonts w:ascii="Times New Roman" w:eastAsia="標楷體" w:hAnsi="Times New Roman"/>
          <w:color w:val="000000"/>
          <w:szCs w:val="24"/>
        </w:rPr>
        <w:t>(</w:t>
      </w:r>
      <w:r w:rsidRPr="009A5F02">
        <w:rPr>
          <w:rFonts w:ascii="Times New Roman" w:eastAsia="標楷體" w:hAnsi="Times New Roman"/>
          <w:color w:val="000000"/>
          <w:szCs w:val="24"/>
        </w:rPr>
        <w:t>二</w:t>
      </w:r>
      <w:r w:rsidRPr="009A5F02">
        <w:rPr>
          <w:rFonts w:ascii="Times New Roman" w:eastAsia="標楷體" w:hAnsi="Times New Roman"/>
          <w:color w:val="000000"/>
          <w:szCs w:val="24"/>
        </w:rPr>
        <w:t>)</w:t>
      </w:r>
      <w:r w:rsidRPr="009A5F02">
        <w:rPr>
          <w:rFonts w:ascii="Times New Roman" w:eastAsia="標楷體" w:hAnsi="Times New Roman"/>
          <w:color w:val="000000"/>
          <w:szCs w:val="24"/>
        </w:rPr>
        <w:t>第二優先：</w:t>
      </w:r>
      <w:r w:rsidR="00FB6696" w:rsidRPr="009A5F02">
        <w:rPr>
          <w:rFonts w:ascii="Times New Roman" w:eastAsia="標楷體" w:hAnsi="Times New Roman" w:hint="eastAsia"/>
          <w:color w:val="000000"/>
          <w:szCs w:val="24"/>
        </w:rPr>
        <w:t>本單位教職員子女及孫子女。</w:t>
      </w:r>
    </w:p>
    <w:p w14:paraId="012766F0" w14:textId="496B37E7" w:rsidR="00C27269" w:rsidRPr="009A5F02" w:rsidRDefault="00000000">
      <w:pPr>
        <w:spacing w:line="420" w:lineRule="exact"/>
        <w:ind w:left="800" w:hanging="560"/>
        <w:jc w:val="both"/>
        <w:rPr>
          <w:rFonts w:ascii="Times New Roman" w:eastAsia="標楷體" w:hAnsi="Times New Roman"/>
          <w:color w:val="000000"/>
          <w:szCs w:val="24"/>
        </w:rPr>
      </w:pPr>
      <w:r w:rsidRPr="009A5F02">
        <w:rPr>
          <w:rFonts w:ascii="Times New Roman" w:eastAsia="標楷體" w:hAnsi="Times New Roman"/>
          <w:color w:val="000000"/>
          <w:szCs w:val="24"/>
        </w:rPr>
        <w:t>(</w:t>
      </w:r>
      <w:r w:rsidRPr="009A5F02">
        <w:rPr>
          <w:rFonts w:ascii="Times New Roman" w:eastAsia="標楷體" w:hAnsi="Times New Roman"/>
          <w:color w:val="000000"/>
          <w:szCs w:val="24"/>
        </w:rPr>
        <w:t>三</w:t>
      </w:r>
      <w:r w:rsidRPr="009A5F02">
        <w:rPr>
          <w:rFonts w:ascii="Times New Roman" w:eastAsia="標楷體" w:hAnsi="Times New Roman"/>
          <w:color w:val="000000"/>
          <w:szCs w:val="24"/>
        </w:rPr>
        <w:t>)</w:t>
      </w:r>
      <w:r w:rsidRPr="009A5F02">
        <w:rPr>
          <w:rFonts w:ascii="Times New Roman" w:eastAsia="標楷體" w:hAnsi="Times New Roman"/>
          <w:color w:val="000000"/>
          <w:szCs w:val="24"/>
        </w:rPr>
        <w:t>第</w:t>
      </w:r>
      <w:r w:rsidR="00FB6696" w:rsidRPr="009A5F02">
        <w:rPr>
          <w:rFonts w:ascii="Times New Roman" w:eastAsia="標楷體" w:hAnsi="Times New Roman" w:hint="eastAsia"/>
          <w:color w:val="000000"/>
          <w:szCs w:val="24"/>
        </w:rPr>
        <w:t>三</w:t>
      </w:r>
      <w:r w:rsidRPr="009A5F02">
        <w:rPr>
          <w:rFonts w:ascii="Times New Roman" w:eastAsia="標楷體" w:hAnsi="Times New Roman"/>
          <w:color w:val="000000"/>
          <w:szCs w:val="24"/>
        </w:rPr>
        <w:t>優先：</w:t>
      </w:r>
      <w:proofErr w:type="gramStart"/>
      <w:r w:rsidR="00FB6696" w:rsidRPr="009A5F02">
        <w:rPr>
          <w:rFonts w:ascii="Times New Roman" w:eastAsia="標楷體" w:hAnsi="Times New Roman" w:hint="eastAsia"/>
          <w:color w:val="000000"/>
          <w:szCs w:val="24"/>
        </w:rPr>
        <w:t>本園在</w:t>
      </w:r>
      <w:proofErr w:type="gramEnd"/>
      <w:r w:rsidR="00FB6696" w:rsidRPr="009A5F02">
        <w:rPr>
          <w:rFonts w:ascii="Times New Roman" w:eastAsia="標楷體" w:hAnsi="Times New Roman" w:hint="eastAsia"/>
          <w:color w:val="000000"/>
          <w:szCs w:val="24"/>
        </w:rPr>
        <w:t>園生之兄弟姊妹。</w:t>
      </w:r>
    </w:p>
    <w:p w14:paraId="08B0BB41" w14:textId="08A3ADC9" w:rsidR="00FB6696" w:rsidRPr="009A5F02" w:rsidRDefault="00FB6696" w:rsidP="00FB6696">
      <w:pPr>
        <w:spacing w:line="420" w:lineRule="exact"/>
        <w:ind w:left="800" w:hanging="560"/>
        <w:jc w:val="both"/>
        <w:rPr>
          <w:rFonts w:ascii="Times New Roman" w:eastAsia="標楷體" w:hAnsi="Times New Roman"/>
          <w:color w:val="000000"/>
          <w:szCs w:val="24"/>
        </w:rPr>
      </w:pPr>
      <w:r w:rsidRPr="009A5F02">
        <w:rPr>
          <w:rFonts w:ascii="Times New Roman" w:eastAsia="標楷體" w:hAnsi="Times New Roman"/>
          <w:color w:val="000000"/>
          <w:szCs w:val="24"/>
        </w:rPr>
        <w:t>(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四</w:t>
      </w:r>
      <w:r w:rsidRPr="009A5F02">
        <w:rPr>
          <w:rFonts w:ascii="Times New Roman" w:eastAsia="標楷體" w:hAnsi="Times New Roman"/>
          <w:color w:val="000000"/>
          <w:szCs w:val="24"/>
        </w:rPr>
        <w:t>)</w:t>
      </w:r>
      <w:r w:rsidRPr="009A5F02">
        <w:rPr>
          <w:rFonts w:ascii="Times New Roman" w:eastAsia="標楷體" w:hAnsi="Times New Roman"/>
          <w:color w:val="000000"/>
          <w:szCs w:val="24"/>
        </w:rPr>
        <w:t>第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四</w:t>
      </w:r>
      <w:r w:rsidRPr="009A5F02">
        <w:rPr>
          <w:rFonts w:ascii="Times New Roman" w:eastAsia="標楷體" w:hAnsi="Times New Roman"/>
          <w:color w:val="000000"/>
          <w:szCs w:val="24"/>
        </w:rPr>
        <w:t>優先：</w:t>
      </w:r>
      <w:proofErr w:type="gramStart"/>
      <w:r w:rsidRPr="009A5F02">
        <w:rPr>
          <w:rFonts w:ascii="Times New Roman" w:eastAsia="標楷體" w:hAnsi="Times New Roman" w:hint="eastAsia"/>
          <w:color w:val="000000"/>
          <w:szCs w:val="24"/>
        </w:rPr>
        <w:t>本園畢業生</w:t>
      </w:r>
      <w:proofErr w:type="gramEnd"/>
      <w:r w:rsidR="0062711B">
        <w:rPr>
          <w:rFonts w:ascii="Times New Roman" w:eastAsia="標楷體" w:hAnsi="Times New Roman" w:hint="eastAsia"/>
          <w:color w:val="000000"/>
          <w:szCs w:val="24"/>
        </w:rPr>
        <w:t>之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兄弟姊妹</w:t>
      </w:r>
      <w:r w:rsidR="005A30A3">
        <w:rPr>
          <w:rFonts w:ascii="Times New Roman" w:eastAsia="標楷體" w:hAnsi="Times New Roman" w:hint="eastAsia"/>
          <w:color w:val="000000"/>
          <w:szCs w:val="24"/>
        </w:rPr>
        <w:t>及畢業生之子女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37328491" w14:textId="0B31B72B" w:rsidR="00FB6696" w:rsidRPr="009A5F02" w:rsidRDefault="00FB6696" w:rsidP="00FB6696">
      <w:pPr>
        <w:spacing w:line="420" w:lineRule="exact"/>
        <w:ind w:left="800" w:hanging="560"/>
        <w:jc w:val="both"/>
        <w:rPr>
          <w:rFonts w:ascii="Times New Roman" w:eastAsia="標楷體" w:hAnsi="Times New Roman"/>
          <w:color w:val="000000"/>
          <w:szCs w:val="24"/>
        </w:rPr>
      </w:pPr>
      <w:r w:rsidRPr="009A5F02">
        <w:rPr>
          <w:rFonts w:ascii="Times New Roman" w:eastAsia="標楷體" w:hAnsi="Times New Roman"/>
          <w:color w:val="000000"/>
          <w:szCs w:val="24"/>
        </w:rPr>
        <w:t>(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五</w:t>
      </w:r>
      <w:r w:rsidRPr="009A5F02">
        <w:rPr>
          <w:rFonts w:ascii="Times New Roman" w:eastAsia="標楷體" w:hAnsi="Times New Roman"/>
          <w:color w:val="000000"/>
          <w:szCs w:val="24"/>
        </w:rPr>
        <w:t>)</w:t>
      </w:r>
      <w:r w:rsidRPr="009A5F02">
        <w:rPr>
          <w:rFonts w:ascii="Times New Roman" w:eastAsia="標楷體" w:hAnsi="Times New Roman"/>
          <w:color w:val="000000"/>
          <w:szCs w:val="24"/>
        </w:rPr>
        <w:t>第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五</w:t>
      </w:r>
      <w:r w:rsidRPr="009A5F02">
        <w:rPr>
          <w:rFonts w:ascii="Times New Roman" w:eastAsia="標楷體" w:hAnsi="Times New Roman"/>
          <w:color w:val="000000"/>
          <w:szCs w:val="24"/>
        </w:rPr>
        <w:t>優先：</w:t>
      </w:r>
      <w:proofErr w:type="gramStart"/>
      <w:r w:rsidRPr="009A5F02">
        <w:rPr>
          <w:rFonts w:ascii="Times New Roman" w:eastAsia="標楷體" w:hAnsi="Times New Roman" w:hint="eastAsia"/>
          <w:color w:val="000000"/>
          <w:szCs w:val="24"/>
        </w:rPr>
        <w:t>認同本園教育</w:t>
      </w:r>
      <w:proofErr w:type="gramEnd"/>
      <w:r w:rsidRPr="009A5F02">
        <w:rPr>
          <w:rFonts w:ascii="Times New Roman" w:eastAsia="標楷體" w:hAnsi="Times New Roman" w:hint="eastAsia"/>
          <w:color w:val="000000"/>
          <w:szCs w:val="24"/>
        </w:rPr>
        <w:t>理念，並於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113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年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1</w:t>
      </w:r>
      <w:r w:rsidRPr="009A5F02">
        <w:rPr>
          <w:rFonts w:ascii="Times New Roman" w:eastAsia="標楷體" w:hAnsi="Times New Roman" w:hint="eastAsia"/>
          <w:color w:val="000000"/>
          <w:szCs w:val="24"/>
        </w:rPr>
        <w:t>月前曾</w:t>
      </w:r>
      <w:proofErr w:type="gramStart"/>
      <w:r w:rsidRPr="009A5F02">
        <w:rPr>
          <w:rFonts w:ascii="Times New Roman" w:eastAsia="標楷體" w:hAnsi="Times New Roman" w:hint="eastAsia"/>
          <w:color w:val="000000"/>
          <w:szCs w:val="24"/>
        </w:rPr>
        <w:t>至本園參觀</w:t>
      </w:r>
      <w:proofErr w:type="gramEnd"/>
      <w:r w:rsidRPr="009A5F02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5FA4A99A" w14:textId="77777777" w:rsidR="00C27269" w:rsidRDefault="00000000">
      <w:pPr>
        <w:spacing w:line="420" w:lineRule="exact"/>
        <w:ind w:left="528" w:firstLine="560"/>
        <w:jc w:val="both"/>
        <w:rPr>
          <w:rFonts w:ascii="標楷體" w:eastAsia="標楷體" w:hAnsi="標楷體"/>
          <w:color w:val="000000"/>
          <w:szCs w:val="24"/>
        </w:rPr>
      </w:pPr>
      <w:bookmarkStart w:id="6" w:name="_Hlk27639319"/>
      <w:r>
        <w:rPr>
          <w:rFonts w:ascii="標楷體" w:eastAsia="標楷體" w:hAnsi="標楷體"/>
          <w:color w:val="000000"/>
          <w:szCs w:val="24"/>
        </w:rPr>
        <w:t>以上具優先錄取資格者，於登記報名時，須檢附相關佐證文件正本(驗畢後歸還)</w:t>
      </w:r>
      <w:bookmarkEnd w:id="6"/>
      <w:r>
        <w:rPr>
          <w:rFonts w:ascii="標楷體" w:eastAsia="標楷體" w:hAnsi="標楷體"/>
          <w:color w:val="000000"/>
          <w:szCs w:val="24"/>
        </w:rPr>
        <w:t>，如登記人數超過可招收名額，以抽籤方式決定，未抽中者依抽籤順序全數列入備取名單；登記人數未滿額者，全數錄取。</w:t>
      </w:r>
    </w:p>
    <w:p w14:paraId="4B0B5D6D" w14:textId="2C89BDA4" w:rsidR="00C27269" w:rsidRDefault="00000000">
      <w:pPr>
        <w:spacing w:line="40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t>三、招生人數</w:t>
      </w:r>
    </w:p>
    <w:p w14:paraId="0E0BF3CB" w14:textId="08C8F53A" w:rsidR="00C27269" w:rsidRDefault="00000000">
      <w:pPr>
        <w:spacing w:line="42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szCs w:val="24"/>
        </w:rPr>
        <w:t xml:space="preserve"> </w:t>
      </w:r>
      <w:proofErr w:type="gramStart"/>
      <w:r>
        <w:rPr>
          <w:rFonts w:ascii="標楷體" w:eastAsia="標楷體" w:hAnsi="標楷體"/>
          <w:color w:val="000000"/>
          <w:szCs w:val="24"/>
        </w:rPr>
        <w:t>本園預計</w:t>
      </w:r>
      <w:proofErr w:type="gramEnd"/>
      <w:r>
        <w:rPr>
          <w:rFonts w:ascii="標楷體" w:eastAsia="標楷體" w:hAnsi="標楷體"/>
          <w:color w:val="000000"/>
          <w:szCs w:val="24"/>
        </w:rPr>
        <w:t>招收2歲班</w:t>
      </w:r>
      <w:r w:rsidR="00FB6696">
        <w:rPr>
          <w:rFonts w:ascii="標楷體" w:eastAsia="標楷體" w:hAnsi="標楷體" w:hint="eastAsia"/>
          <w:color w:val="000000"/>
          <w:szCs w:val="24"/>
        </w:rPr>
        <w:t xml:space="preserve"> 30</w:t>
      </w:r>
      <w:r>
        <w:rPr>
          <w:rFonts w:ascii="標楷體" w:eastAsia="標楷體" w:hAnsi="標楷體"/>
          <w:color w:val="000000"/>
          <w:szCs w:val="24"/>
        </w:rPr>
        <w:t xml:space="preserve"> 人，3至5歲班 </w:t>
      </w:r>
      <w:r w:rsidR="00FB6696">
        <w:rPr>
          <w:rFonts w:ascii="標楷體" w:eastAsia="標楷體" w:hAnsi="標楷體" w:hint="eastAsia"/>
          <w:color w:val="000000"/>
          <w:szCs w:val="24"/>
        </w:rPr>
        <w:t>23</w:t>
      </w:r>
      <w:r>
        <w:rPr>
          <w:rFonts w:ascii="標楷體" w:eastAsia="標楷體" w:hAnsi="標楷體"/>
          <w:color w:val="000000"/>
          <w:szCs w:val="24"/>
        </w:rPr>
        <w:t xml:space="preserve"> 人，合計 </w:t>
      </w:r>
      <w:r w:rsidR="00FB6696">
        <w:rPr>
          <w:rFonts w:ascii="標楷體" w:eastAsia="標楷體" w:hAnsi="標楷體" w:hint="eastAsia"/>
          <w:color w:val="000000"/>
          <w:szCs w:val="24"/>
        </w:rPr>
        <w:t>53</w:t>
      </w:r>
      <w:r>
        <w:rPr>
          <w:rFonts w:ascii="標楷體" w:eastAsia="標楷體" w:hAnsi="標楷體"/>
          <w:color w:val="000000"/>
          <w:szCs w:val="24"/>
        </w:rPr>
        <w:t xml:space="preserve"> 人。</w:t>
      </w:r>
    </w:p>
    <w:p w14:paraId="7B947A60" w14:textId="77777777" w:rsidR="00C27269" w:rsidRDefault="00000000">
      <w:pPr>
        <w:spacing w:line="42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四、辦理期程</w:t>
      </w:r>
    </w:p>
    <w:p w14:paraId="0A27A798" w14:textId="1AAA9364" w:rsidR="00C27269" w:rsidRDefault="00000000" w:rsidP="004C674D">
      <w:pPr>
        <w:spacing w:line="420" w:lineRule="exact"/>
        <w:ind w:left="800" w:hanging="560"/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)招生簡章公告：</w:t>
      </w:r>
      <w:r w:rsidR="004C674D">
        <w:rPr>
          <w:rFonts w:ascii="標楷體" w:eastAsia="標楷體" w:hAnsi="標楷體" w:hint="eastAsia"/>
          <w:color w:val="000000"/>
          <w:szCs w:val="24"/>
        </w:rPr>
        <w:t>113年4月18日前</w:t>
      </w:r>
      <w:r>
        <w:rPr>
          <w:rFonts w:ascii="標楷體" w:eastAsia="標楷體" w:hAnsi="標楷體"/>
          <w:color w:val="000000"/>
          <w:szCs w:val="24"/>
        </w:rPr>
        <w:t>公告</w:t>
      </w:r>
      <w:proofErr w:type="gramStart"/>
      <w:r>
        <w:rPr>
          <w:rFonts w:ascii="標楷體" w:eastAsia="標楷體" w:hAnsi="標楷體"/>
          <w:color w:val="000000"/>
          <w:szCs w:val="24"/>
        </w:rPr>
        <w:t>於本園網</w:t>
      </w:r>
      <w:r w:rsidR="004C674D">
        <w:rPr>
          <w:rFonts w:ascii="標楷體" w:eastAsia="標楷體" w:hAnsi="標楷體" w:hint="eastAsia"/>
          <w:color w:val="000000"/>
          <w:szCs w:val="24"/>
        </w:rPr>
        <w:t>站</w:t>
      </w:r>
      <w:proofErr w:type="gramEnd"/>
      <w:r>
        <w:rPr>
          <w:rFonts w:ascii="標楷體" w:eastAsia="標楷體" w:hAnsi="標楷體"/>
          <w:color w:val="000000"/>
          <w:szCs w:val="24"/>
        </w:rPr>
        <w:t>(</w:t>
      </w:r>
      <w:r w:rsidR="00FB6696" w:rsidRPr="00053E34">
        <w:rPr>
          <w:rFonts w:ascii="標楷體" w:eastAsia="標楷體" w:hAnsi="標楷體"/>
          <w:color w:val="000000" w:themeColor="text1"/>
          <w:sz w:val="28"/>
          <w:szCs w:val="28"/>
        </w:rPr>
        <w:t>https://joeykid.topschool.tw/Home/Main</w:t>
      </w:r>
      <w:r>
        <w:rPr>
          <w:rFonts w:ascii="標楷體" w:eastAsia="標楷體" w:hAnsi="標楷體"/>
          <w:color w:val="000000"/>
          <w:szCs w:val="24"/>
        </w:rPr>
        <w:t>)。</w:t>
      </w:r>
    </w:p>
    <w:p w14:paraId="2E55294B" w14:textId="77777777" w:rsidR="00C27269" w:rsidRDefault="00000000">
      <w:pPr>
        <w:spacing w:line="420" w:lineRule="exact"/>
        <w:ind w:left="800" w:hanging="5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(二)新生登記時間</w:t>
      </w:r>
    </w:p>
    <w:p w14:paraId="141DE922" w14:textId="630D07C8" w:rsidR="00C27269" w:rsidRDefault="00000000">
      <w:pPr>
        <w:spacing w:line="420" w:lineRule="exact"/>
        <w:ind w:left="844" w:hanging="364"/>
        <w:jc w:val="both"/>
      </w:pP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第一階段(優先入園)：</w:t>
      </w:r>
      <w:r>
        <w:rPr>
          <w:rFonts w:ascii="Times New Roman" w:eastAsia="標楷體" w:hAnsi="Times New Roman"/>
          <w:color w:val="000000"/>
          <w:szCs w:val="24"/>
        </w:rPr>
        <w:t>即日起</w:t>
      </w:r>
      <w:r>
        <w:rPr>
          <w:rFonts w:ascii="標楷體" w:eastAsia="標楷體" w:hAnsi="標楷體"/>
          <w:color w:val="000000"/>
          <w:szCs w:val="24"/>
        </w:rPr>
        <w:t>至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20</w:t>
      </w:r>
      <w:r>
        <w:rPr>
          <w:rFonts w:ascii="標楷體" w:eastAsia="標楷體" w:hAnsi="標楷體"/>
          <w:color w:val="000000"/>
          <w:szCs w:val="24"/>
        </w:rPr>
        <w:t>日下午</w:t>
      </w:r>
      <w:r w:rsidR="00FB6696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時，</w:t>
      </w:r>
      <w:proofErr w:type="gramStart"/>
      <w:r>
        <w:rPr>
          <w:rFonts w:ascii="標楷體" w:eastAsia="標楷體" w:hAnsi="標楷體"/>
          <w:color w:val="000000"/>
          <w:szCs w:val="24"/>
        </w:rPr>
        <w:t>於</w:t>
      </w:r>
      <w:r w:rsidR="00FB6696">
        <w:rPr>
          <w:rFonts w:ascii="標楷體" w:eastAsia="標楷體" w:hAnsi="標楷體" w:hint="eastAsia"/>
          <w:color w:val="000000" w:themeColor="text1"/>
          <w:sz w:val="28"/>
          <w:szCs w:val="28"/>
        </w:rPr>
        <w:t>本園辦公室</w:t>
      </w:r>
      <w:proofErr w:type="gramEnd"/>
      <w:r>
        <w:rPr>
          <w:rFonts w:ascii="標楷體" w:eastAsia="標楷體" w:hAnsi="標楷體"/>
          <w:color w:val="000000"/>
          <w:szCs w:val="24"/>
        </w:rPr>
        <w:t>辦理登記。</w:t>
      </w:r>
    </w:p>
    <w:p w14:paraId="5A856A62" w14:textId="3A7D2D28" w:rsidR="00C27269" w:rsidRDefault="00000000">
      <w:pPr>
        <w:spacing w:line="420" w:lineRule="exact"/>
        <w:ind w:left="844" w:hanging="364"/>
        <w:jc w:val="both"/>
      </w:pP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第二階段( 一般生</w:t>
      </w:r>
      <w:bookmarkStart w:id="7" w:name="_Hlk28873071"/>
      <w:r>
        <w:rPr>
          <w:rFonts w:ascii="標楷體" w:eastAsia="標楷體" w:hAnsi="標楷體"/>
          <w:color w:val="000000"/>
          <w:szCs w:val="24"/>
        </w:rPr>
        <w:t xml:space="preserve"> )</w:t>
      </w:r>
      <w:bookmarkEnd w:id="7"/>
      <w:r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即日起</w:t>
      </w:r>
      <w:r>
        <w:rPr>
          <w:rFonts w:ascii="標楷體" w:eastAsia="標楷體" w:hAnsi="標楷體"/>
          <w:color w:val="000000"/>
          <w:szCs w:val="24"/>
        </w:rPr>
        <w:t>至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21</w:t>
      </w:r>
      <w:r>
        <w:rPr>
          <w:rFonts w:ascii="標楷體" w:eastAsia="標楷體" w:hAnsi="標楷體"/>
          <w:color w:val="000000"/>
          <w:szCs w:val="24"/>
        </w:rPr>
        <w:t>日下午</w:t>
      </w:r>
      <w:r w:rsidR="00FB6696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時，</w:t>
      </w:r>
      <w:proofErr w:type="gramStart"/>
      <w:r>
        <w:rPr>
          <w:rFonts w:ascii="標楷體" w:eastAsia="標楷體" w:hAnsi="標楷體"/>
          <w:color w:val="000000"/>
          <w:szCs w:val="24"/>
        </w:rPr>
        <w:t>於</w:t>
      </w:r>
      <w:r w:rsidR="00FB6696">
        <w:rPr>
          <w:rFonts w:ascii="標楷體" w:eastAsia="標楷體" w:hAnsi="標楷體" w:hint="eastAsia"/>
          <w:color w:val="000000" w:themeColor="text1"/>
          <w:sz w:val="28"/>
          <w:szCs w:val="28"/>
        </w:rPr>
        <w:t>本園辦公室</w:t>
      </w:r>
      <w:proofErr w:type="gramEnd"/>
      <w:r>
        <w:rPr>
          <w:rFonts w:ascii="標楷體" w:eastAsia="標楷體" w:hAnsi="標楷體"/>
          <w:color w:val="000000"/>
          <w:szCs w:val="24"/>
        </w:rPr>
        <w:t>辦理登記。</w:t>
      </w:r>
    </w:p>
    <w:p w14:paraId="4B4F11CF" w14:textId="1DEF9201" w:rsidR="00C27269" w:rsidRDefault="00000000">
      <w:pPr>
        <w:spacing w:line="420" w:lineRule="exact"/>
        <w:ind w:left="800" w:hanging="560"/>
        <w:jc w:val="both"/>
      </w:pPr>
      <w:r>
        <w:rPr>
          <w:rFonts w:ascii="標楷體" w:eastAsia="標楷體" w:hAnsi="標楷體"/>
          <w:color w:val="000000"/>
          <w:szCs w:val="24"/>
        </w:rPr>
        <w:t>(四)抽籤時間：</w:t>
      </w:r>
      <w:r>
        <w:rPr>
          <w:rFonts w:ascii="Times New Roman" w:eastAsia="標楷體" w:hAnsi="Times New Roman"/>
          <w:color w:val="000000"/>
          <w:szCs w:val="24"/>
        </w:rPr>
        <w:t>113</w:t>
      </w:r>
      <w:r>
        <w:rPr>
          <w:rFonts w:ascii="Times New Roman" w:eastAsia="標楷體" w:hAnsi="Times New Roman"/>
          <w:color w:val="000000"/>
          <w:szCs w:val="24"/>
        </w:rPr>
        <w:t>年</w:t>
      </w:r>
      <w:r w:rsidR="00FB6696">
        <w:rPr>
          <w:rFonts w:ascii="Times New Roman" w:eastAsia="標楷體" w:hAnsi="Times New Roman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22</w:t>
      </w:r>
      <w:r>
        <w:rPr>
          <w:rFonts w:ascii="標楷體" w:eastAsia="標楷體" w:hAnsi="標楷體"/>
          <w:color w:val="000000"/>
          <w:szCs w:val="24"/>
        </w:rPr>
        <w:t>日上午</w:t>
      </w:r>
      <w:r w:rsidR="00FB6696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時，</w:t>
      </w:r>
      <w:proofErr w:type="gramStart"/>
      <w:r>
        <w:rPr>
          <w:rFonts w:ascii="標楷體" w:eastAsia="標楷體" w:hAnsi="標楷體"/>
          <w:color w:val="000000"/>
          <w:szCs w:val="24"/>
        </w:rPr>
        <w:t>於</w:t>
      </w:r>
      <w:r w:rsidR="00FB6696">
        <w:rPr>
          <w:rFonts w:ascii="標楷體" w:eastAsia="標楷體" w:hAnsi="標楷體" w:hint="eastAsia"/>
          <w:color w:val="000000" w:themeColor="text1"/>
          <w:sz w:val="28"/>
          <w:szCs w:val="28"/>
        </w:rPr>
        <w:t>本園中庭</w:t>
      </w:r>
      <w:proofErr w:type="gramEnd"/>
      <w:r>
        <w:rPr>
          <w:rFonts w:ascii="標楷體" w:eastAsia="標楷體" w:hAnsi="標楷體"/>
          <w:color w:val="000000"/>
          <w:szCs w:val="24"/>
        </w:rPr>
        <w:t>公開辦理抽籤，錄取名單公告</w:t>
      </w:r>
      <w:proofErr w:type="gramStart"/>
      <w:r>
        <w:rPr>
          <w:rFonts w:ascii="標楷體" w:eastAsia="標楷體" w:hAnsi="標楷體"/>
          <w:color w:val="000000"/>
          <w:szCs w:val="24"/>
        </w:rPr>
        <w:t>於本園網站</w:t>
      </w:r>
      <w:proofErr w:type="gramEnd"/>
      <w:r>
        <w:rPr>
          <w:rFonts w:ascii="標楷體" w:eastAsia="標楷體" w:hAnsi="標楷體"/>
          <w:color w:val="000000"/>
          <w:szCs w:val="24"/>
        </w:rPr>
        <w:t>(網址</w:t>
      </w:r>
      <w:r w:rsidR="00FB6696" w:rsidRPr="00053E34">
        <w:rPr>
          <w:rFonts w:ascii="標楷體" w:eastAsia="標楷體" w:hAnsi="標楷體"/>
          <w:color w:val="000000" w:themeColor="text1"/>
          <w:sz w:val="28"/>
          <w:szCs w:val="28"/>
        </w:rPr>
        <w:t>https://joeykid.topschool.tw/Home/Main</w:t>
      </w:r>
      <w:r>
        <w:rPr>
          <w:rFonts w:ascii="標楷體" w:eastAsia="標楷體" w:hAnsi="標楷體"/>
          <w:color w:val="000000"/>
          <w:szCs w:val="24"/>
        </w:rPr>
        <w:t>)。</w:t>
      </w:r>
    </w:p>
    <w:p w14:paraId="2E071E4E" w14:textId="065D98DE" w:rsidR="00C27269" w:rsidRDefault="00000000">
      <w:pPr>
        <w:spacing w:line="420" w:lineRule="exact"/>
        <w:ind w:left="800" w:hanging="560"/>
        <w:jc w:val="both"/>
      </w:pPr>
      <w:r>
        <w:rPr>
          <w:rFonts w:ascii="標楷體" w:eastAsia="標楷體" w:hAnsi="標楷體"/>
          <w:color w:val="000000"/>
          <w:szCs w:val="24"/>
        </w:rPr>
        <w:t>(五)錄取名單公告時間：</w:t>
      </w:r>
      <w:r>
        <w:rPr>
          <w:rFonts w:ascii="Times New Roman" w:eastAsia="標楷體" w:hAnsi="Times New Roman"/>
          <w:color w:val="000000"/>
          <w:szCs w:val="24"/>
        </w:rPr>
        <w:t>113</w:t>
      </w:r>
      <w:r>
        <w:rPr>
          <w:rFonts w:ascii="Times New Roman" w:eastAsia="標楷體" w:hAnsi="Times New Roman"/>
          <w:color w:val="000000"/>
          <w:szCs w:val="24"/>
        </w:rPr>
        <w:t>年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23</w:t>
      </w:r>
      <w:r>
        <w:rPr>
          <w:rFonts w:ascii="標楷體" w:eastAsia="標楷體" w:hAnsi="標楷體"/>
          <w:color w:val="000000"/>
          <w:szCs w:val="24"/>
        </w:rPr>
        <w:t>日上午</w:t>
      </w:r>
      <w:r w:rsidR="00FB6696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時，公告</w:t>
      </w:r>
      <w:proofErr w:type="gramStart"/>
      <w:r>
        <w:rPr>
          <w:rFonts w:ascii="標楷體" w:eastAsia="標楷體" w:hAnsi="標楷體"/>
          <w:color w:val="000000"/>
          <w:szCs w:val="24"/>
        </w:rPr>
        <w:t>於本園網站</w:t>
      </w:r>
      <w:proofErr w:type="gramEnd"/>
      <w:r>
        <w:rPr>
          <w:rFonts w:ascii="標楷體" w:eastAsia="標楷體" w:hAnsi="標楷體"/>
          <w:color w:val="000000"/>
          <w:szCs w:val="24"/>
        </w:rPr>
        <w:t>(網址</w:t>
      </w:r>
      <w:r w:rsidR="00FB6696" w:rsidRPr="00053E3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https://joeykid.topschool.tw/Home/Main</w:t>
      </w:r>
      <w:r>
        <w:rPr>
          <w:rFonts w:ascii="標楷體" w:eastAsia="標楷體" w:hAnsi="標楷體"/>
          <w:color w:val="000000"/>
          <w:szCs w:val="24"/>
        </w:rPr>
        <w:t>)。</w:t>
      </w:r>
      <w:bookmarkStart w:id="8" w:name="_Hlk28005828"/>
    </w:p>
    <w:bookmarkEnd w:id="8"/>
    <w:p w14:paraId="5B7E9F51" w14:textId="77777777" w:rsidR="00C27269" w:rsidRDefault="00000000">
      <w:pPr>
        <w:spacing w:line="420" w:lineRule="exact"/>
        <w:ind w:left="800" w:hanging="5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(六)報到時間</w:t>
      </w:r>
    </w:p>
    <w:p w14:paraId="23B2BFAB" w14:textId="7FD8D29F" w:rsidR="00C27269" w:rsidRDefault="00000000">
      <w:pPr>
        <w:spacing w:line="420" w:lineRule="exact"/>
        <w:ind w:left="567" w:hanging="140"/>
        <w:jc w:val="both"/>
      </w:pP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、正取生：</w:t>
      </w:r>
      <w:r>
        <w:rPr>
          <w:rFonts w:ascii="Times New Roman" w:eastAsia="標楷體" w:hAnsi="Times New Roman"/>
          <w:color w:val="000000"/>
          <w:szCs w:val="24"/>
        </w:rPr>
        <w:t>113</w:t>
      </w:r>
      <w:r>
        <w:rPr>
          <w:rFonts w:ascii="Times New Roman" w:eastAsia="標楷體" w:hAnsi="Times New Roman"/>
          <w:color w:val="000000"/>
          <w:szCs w:val="24"/>
        </w:rPr>
        <w:t>年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24</w:t>
      </w:r>
      <w:r>
        <w:rPr>
          <w:rFonts w:ascii="標楷體" w:eastAsia="標楷體" w:hAnsi="標楷體"/>
          <w:color w:val="000000"/>
          <w:szCs w:val="24"/>
        </w:rPr>
        <w:t>日上午</w:t>
      </w:r>
      <w:r w:rsidR="00FB6696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時至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/>
          <w:color w:val="000000"/>
          <w:szCs w:val="24"/>
        </w:rPr>
        <w:t>日下午</w:t>
      </w:r>
      <w:r w:rsidR="00FB6696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時</w:t>
      </w:r>
      <w:bookmarkStart w:id="9" w:name="_Hlk162596242"/>
      <w:r>
        <w:rPr>
          <w:rFonts w:ascii="標楷體" w:eastAsia="標楷體" w:hAnsi="標楷體"/>
          <w:color w:val="000000"/>
          <w:szCs w:val="24"/>
        </w:rPr>
        <w:t>。</w:t>
      </w:r>
    </w:p>
    <w:bookmarkEnd w:id="9"/>
    <w:p w14:paraId="1B6FC36A" w14:textId="10A59C8A" w:rsidR="00C27269" w:rsidRDefault="00000000">
      <w:pPr>
        <w:spacing w:line="420" w:lineRule="exact"/>
        <w:ind w:left="900" w:hanging="420"/>
        <w:jc w:val="both"/>
      </w:pP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、備取生：</w:t>
      </w:r>
      <w:r>
        <w:rPr>
          <w:rFonts w:ascii="Times New Roman" w:eastAsia="標楷體" w:hAnsi="Times New Roman"/>
          <w:color w:val="000000"/>
          <w:szCs w:val="24"/>
        </w:rPr>
        <w:t>113</w:t>
      </w:r>
      <w:r>
        <w:rPr>
          <w:rFonts w:ascii="Times New Roman" w:eastAsia="標楷體" w:hAnsi="Times New Roman"/>
          <w:color w:val="000000"/>
          <w:szCs w:val="24"/>
        </w:rPr>
        <w:t>年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28</w:t>
      </w:r>
      <w:r>
        <w:rPr>
          <w:rFonts w:ascii="標楷體" w:eastAsia="標楷體" w:hAnsi="標楷體"/>
          <w:color w:val="000000"/>
          <w:szCs w:val="24"/>
        </w:rPr>
        <w:t>日上午</w:t>
      </w:r>
      <w:r w:rsidR="00FB6696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時至</w:t>
      </w:r>
      <w:r w:rsidR="00FB6696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31</w:t>
      </w:r>
      <w:r>
        <w:rPr>
          <w:rFonts w:ascii="標楷體" w:eastAsia="標楷體" w:hAnsi="標楷體"/>
          <w:color w:val="000000"/>
          <w:szCs w:val="24"/>
        </w:rPr>
        <w:t>日下午</w:t>
      </w:r>
      <w:r w:rsidR="00FB6696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/>
          <w:color w:val="000000"/>
          <w:szCs w:val="24"/>
        </w:rPr>
        <w:t>時。</w:t>
      </w:r>
    </w:p>
    <w:p w14:paraId="29A86724" w14:textId="77777777" w:rsidR="00C27269" w:rsidRDefault="00000000">
      <w:pPr>
        <w:spacing w:line="420" w:lineRule="exact"/>
        <w:ind w:left="900" w:hanging="420"/>
        <w:jc w:val="both"/>
      </w:pPr>
      <w:r>
        <w:rPr>
          <w:szCs w:val="24"/>
        </w:rPr>
        <w:t>3</w:t>
      </w:r>
      <w:r>
        <w:rPr>
          <w:szCs w:val="24"/>
        </w:rPr>
        <w:t>、</w:t>
      </w:r>
      <w:r>
        <w:rPr>
          <w:rFonts w:ascii="標楷體" w:eastAsia="標楷體" w:hAnsi="標楷體"/>
          <w:szCs w:val="24"/>
        </w:rPr>
        <w:t>家長應於指定時間內，親洽園所辦理報到，逾期未完成報到者視同放棄，</w:t>
      </w:r>
      <w:proofErr w:type="gramStart"/>
      <w:r>
        <w:rPr>
          <w:rFonts w:ascii="標楷體" w:eastAsia="標楷體" w:hAnsi="標楷體"/>
          <w:szCs w:val="24"/>
        </w:rPr>
        <w:t>本園得</w:t>
      </w:r>
      <w:proofErr w:type="gramEnd"/>
      <w:r>
        <w:rPr>
          <w:rFonts w:ascii="標楷體" w:eastAsia="標楷體" w:hAnsi="標楷體"/>
          <w:szCs w:val="24"/>
        </w:rPr>
        <w:t>通知備取生依序遞補。</w:t>
      </w:r>
    </w:p>
    <w:p w14:paraId="3C899B4F" w14:textId="77777777" w:rsidR="00C27269" w:rsidRDefault="00000000">
      <w:pPr>
        <w:spacing w:line="420" w:lineRule="exact"/>
        <w:ind w:left="709" w:hanging="560"/>
        <w:jc w:val="both"/>
      </w:pPr>
      <w:r>
        <w:rPr>
          <w:rFonts w:ascii="標楷體" w:eastAsia="標楷體" w:hAnsi="標楷體"/>
          <w:color w:val="000000"/>
          <w:szCs w:val="24"/>
        </w:rPr>
        <w:t xml:space="preserve"> (七)開學日期：</w:t>
      </w:r>
      <w:r>
        <w:rPr>
          <w:rFonts w:ascii="Times New Roman" w:eastAsia="標楷體" w:hAnsi="Times New Roman"/>
          <w:color w:val="000000"/>
          <w:szCs w:val="24"/>
        </w:rPr>
        <w:t>113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8月1日。</w:t>
      </w:r>
    </w:p>
    <w:p w14:paraId="0617E744" w14:textId="77777777" w:rsidR="00C27269" w:rsidRDefault="00000000">
      <w:pPr>
        <w:spacing w:line="420" w:lineRule="exact"/>
        <w:ind w:left="560" w:hanging="56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五、其他</w:t>
      </w:r>
    </w:p>
    <w:p w14:paraId="5E0FCCB4" w14:textId="77777777" w:rsidR="00C27269" w:rsidRDefault="00000000">
      <w:pPr>
        <w:spacing w:line="420" w:lineRule="exact"/>
        <w:ind w:left="800" w:hanging="5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(一)雙(多)胞胎</w:t>
      </w:r>
      <w:proofErr w:type="gramStart"/>
      <w:r>
        <w:rPr>
          <w:rFonts w:ascii="標楷體" w:eastAsia="標楷體" w:hAnsi="標楷體"/>
          <w:color w:val="000000"/>
          <w:szCs w:val="24"/>
        </w:rPr>
        <w:t>籤</w:t>
      </w:r>
      <w:proofErr w:type="gramEnd"/>
      <w:r>
        <w:rPr>
          <w:rFonts w:ascii="標楷體" w:eastAsia="標楷體" w:hAnsi="標楷體"/>
          <w:color w:val="000000"/>
          <w:szCs w:val="24"/>
        </w:rPr>
        <w:t>卡由家長或監護人自行決定</w:t>
      </w:r>
      <w:proofErr w:type="gramStart"/>
      <w:r>
        <w:rPr>
          <w:rFonts w:ascii="標楷體" w:eastAsia="標楷體" w:hAnsi="標楷體"/>
          <w:color w:val="000000"/>
          <w:szCs w:val="24"/>
        </w:rPr>
        <w:t>採</w:t>
      </w:r>
      <w:proofErr w:type="gramEnd"/>
      <w:r>
        <w:rPr>
          <w:rFonts w:ascii="標楷體" w:eastAsia="標楷體" w:hAnsi="標楷體"/>
          <w:color w:val="000000"/>
          <w:szCs w:val="24"/>
        </w:rPr>
        <w:t>「合併</w:t>
      </w:r>
      <w:proofErr w:type="gramStart"/>
      <w:r>
        <w:rPr>
          <w:rFonts w:ascii="標楷體" w:eastAsia="標楷體" w:hAnsi="標楷體"/>
          <w:color w:val="000000"/>
          <w:szCs w:val="24"/>
        </w:rPr>
        <w:t>一籤</w:t>
      </w:r>
      <w:proofErr w:type="gramEnd"/>
      <w:r>
        <w:rPr>
          <w:rFonts w:ascii="標楷體" w:eastAsia="標楷體" w:hAnsi="標楷體"/>
          <w:color w:val="000000"/>
          <w:szCs w:val="24"/>
        </w:rPr>
        <w:t>」或「個別</w:t>
      </w:r>
      <w:proofErr w:type="gramStart"/>
      <w:r>
        <w:rPr>
          <w:rFonts w:ascii="標楷體" w:eastAsia="標楷體" w:hAnsi="標楷體"/>
          <w:color w:val="000000"/>
          <w:szCs w:val="24"/>
        </w:rPr>
        <w:t>一籤</w:t>
      </w:r>
      <w:proofErr w:type="gramEnd"/>
      <w:r>
        <w:rPr>
          <w:rFonts w:ascii="標楷體" w:eastAsia="標楷體" w:hAnsi="標楷體"/>
          <w:color w:val="000000"/>
          <w:szCs w:val="24"/>
        </w:rPr>
        <w:t>」，合併</w:t>
      </w:r>
      <w:proofErr w:type="gramStart"/>
      <w:r>
        <w:rPr>
          <w:rFonts w:ascii="標楷體" w:eastAsia="標楷體" w:hAnsi="標楷體"/>
          <w:color w:val="000000"/>
          <w:szCs w:val="24"/>
        </w:rPr>
        <w:t>一籤</w:t>
      </w:r>
      <w:proofErr w:type="gramEnd"/>
      <w:r>
        <w:rPr>
          <w:rFonts w:ascii="標楷體" w:eastAsia="標楷體" w:hAnsi="標楷體"/>
          <w:color w:val="000000"/>
          <w:szCs w:val="24"/>
        </w:rPr>
        <w:t>者，抽中者全數錄取，未抽中者全無；個別</w:t>
      </w:r>
      <w:proofErr w:type="gramStart"/>
      <w:r>
        <w:rPr>
          <w:rFonts w:ascii="標楷體" w:eastAsia="標楷體" w:hAnsi="標楷體"/>
          <w:color w:val="000000"/>
          <w:szCs w:val="24"/>
        </w:rPr>
        <w:t>一籤</w:t>
      </w:r>
      <w:proofErr w:type="gramEnd"/>
      <w:r>
        <w:rPr>
          <w:rFonts w:ascii="標楷體" w:eastAsia="標楷體" w:hAnsi="標楷體"/>
          <w:color w:val="000000"/>
          <w:szCs w:val="24"/>
        </w:rPr>
        <w:t>者，抽中之幼兒錄取，未抽中者無；若抽中最後一個缺額者，雙(多)胞胎之其他幼兒得列入後補名單第一順位。</w:t>
      </w:r>
    </w:p>
    <w:p w14:paraId="1F2D0DA7" w14:textId="16D60BA7" w:rsidR="00C27269" w:rsidRDefault="00000000">
      <w:pPr>
        <w:spacing w:line="420" w:lineRule="exact"/>
        <w:ind w:left="800" w:hanging="560"/>
        <w:jc w:val="both"/>
      </w:pPr>
      <w:r>
        <w:rPr>
          <w:rFonts w:ascii="標楷體" w:eastAsia="標楷體" w:hAnsi="標楷體"/>
          <w:color w:val="000000"/>
          <w:szCs w:val="24"/>
        </w:rPr>
        <w:t>(二)備取生資格得保留至</w:t>
      </w:r>
      <w:r>
        <w:rPr>
          <w:rFonts w:ascii="Times New Roman" w:eastAsia="標楷體" w:hAnsi="Times New Roman"/>
          <w:color w:val="000000"/>
          <w:szCs w:val="24"/>
        </w:rPr>
        <w:t>113</w:t>
      </w:r>
      <w:r>
        <w:rPr>
          <w:rFonts w:ascii="Times New Roman" w:eastAsia="標楷體" w:hAnsi="Times New Roman"/>
          <w:color w:val="000000"/>
          <w:szCs w:val="24"/>
        </w:rPr>
        <w:t>年</w:t>
      </w:r>
      <w:r w:rsidR="00FB6696">
        <w:rPr>
          <w:rFonts w:ascii="標楷體" w:eastAsia="標楷體" w:hAnsi="標楷體" w:hint="eastAsia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月</w:t>
      </w:r>
      <w:r w:rsidR="00FB6696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日止；</w:t>
      </w:r>
      <w:bookmarkStart w:id="10" w:name="_Hlk27639203"/>
      <w:r>
        <w:rPr>
          <w:rFonts w:ascii="標楷體" w:eastAsia="標楷體" w:hAnsi="標楷體"/>
          <w:color w:val="000000"/>
          <w:szCs w:val="24"/>
        </w:rPr>
        <w:t>逾保留期限或無備取名額可備取時，</w:t>
      </w:r>
      <w:bookmarkStart w:id="11" w:name="_Hlk28005853"/>
      <w:bookmarkEnd w:id="10"/>
      <w:r>
        <w:rPr>
          <w:rFonts w:ascii="標楷體" w:eastAsia="標楷體" w:hAnsi="標楷體"/>
          <w:color w:val="000000"/>
          <w:szCs w:val="24"/>
        </w:rPr>
        <w:t>若</w:t>
      </w:r>
      <w:bookmarkEnd w:id="11"/>
      <w:r>
        <w:rPr>
          <w:rFonts w:ascii="標楷體" w:eastAsia="標楷體" w:hAnsi="標楷體"/>
          <w:color w:val="000000"/>
          <w:szCs w:val="24"/>
        </w:rPr>
        <w:t>仍有缺額，則</w:t>
      </w:r>
      <w:proofErr w:type="gramStart"/>
      <w:r>
        <w:rPr>
          <w:rFonts w:ascii="標楷體" w:eastAsia="標楷體" w:hAnsi="標楷體"/>
          <w:color w:val="000000"/>
          <w:szCs w:val="24"/>
        </w:rPr>
        <w:t>由本園自行</w:t>
      </w:r>
      <w:proofErr w:type="gramEnd"/>
      <w:r>
        <w:rPr>
          <w:rFonts w:ascii="標楷體" w:eastAsia="標楷體" w:hAnsi="標楷體"/>
          <w:color w:val="000000"/>
          <w:szCs w:val="24"/>
        </w:rPr>
        <w:t>辦理招生。</w:t>
      </w:r>
    </w:p>
    <w:p w14:paraId="1E71879A" w14:textId="77777777" w:rsidR="00C27269" w:rsidRDefault="00000000">
      <w:pPr>
        <w:spacing w:line="420" w:lineRule="exact"/>
        <w:ind w:left="800" w:hanging="5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(三)已錄取幼兒因故放棄入園者，請於確認放棄一日內(遇例假日</w:t>
      </w:r>
      <w:bookmarkStart w:id="12" w:name="_Hlk28005917"/>
      <w:r>
        <w:rPr>
          <w:rFonts w:ascii="標楷體" w:eastAsia="標楷體" w:hAnsi="標楷體"/>
          <w:color w:val="000000"/>
          <w:szCs w:val="24"/>
        </w:rPr>
        <w:t>、</w:t>
      </w:r>
      <w:bookmarkEnd w:id="12"/>
      <w:proofErr w:type="gramStart"/>
      <w:r>
        <w:rPr>
          <w:rFonts w:ascii="標楷體" w:eastAsia="標楷體" w:hAnsi="標楷體"/>
          <w:color w:val="000000"/>
          <w:szCs w:val="24"/>
        </w:rPr>
        <w:t>停班或</w:t>
      </w:r>
      <w:proofErr w:type="gramEnd"/>
      <w:r>
        <w:rPr>
          <w:rFonts w:ascii="標楷體" w:eastAsia="標楷體" w:hAnsi="標楷體"/>
          <w:color w:val="000000"/>
          <w:szCs w:val="24"/>
        </w:rPr>
        <w:t>停課，順延至下一個工作日)，</w:t>
      </w:r>
      <w:bookmarkStart w:id="13" w:name="_Hlk28005874"/>
      <w:r>
        <w:rPr>
          <w:rFonts w:ascii="標楷體" w:eastAsia="標楷體" w:hAnsi="標楷體"/>
          <w:color w:val="000000"/>
          <w:szCs w:val="24"/>
        </w:rPr>
        <w:t>以書面或電話</w:t>
      </w:r>
      <w:proofErr w:type="gramStart"/>
      <w:r>
        <w:rPr>
          <w:rFonts w:ascii="標楷體" w:eastAsia="標楷體" w:hAnsi="標楷體"/>
          <w:color w:val="000000"/>
          <w:szCs w:val="24"/>
        </w:rPr>
        <w:t>通知本園</w:t>
      </w:r>
      <w:proofErr w:type="gramEnd"/>
      <w:r>
        <w:rPr>
          <w:rFonts w:ascii="標楷體" w:eastAsia="標楷體" w:hAnsi="標楷體"/>
          <w:color w:val="000000"/>
          <w:szCs w:val="24"/>
        </w:rPr>
        <w:t>，並簽具放棄錄取同意書</w:t>
      </w:r>
      <w:bookmarkEnd w:id="13"/>
      <w:r>
        <w:rPr>
          <w:rFonts w:ascii="標楷體" w:eastAsia="標楷體" w:hAnsi="標楷體"/>
          <w:color w:val="000000"/>
          <w:szCs w:val="24"/>
        </w:rPr>
        <w:t>(詳附件)。</w:t>
      </w:r>
    </w:p>
    <w:p w14:paraId="046BE0D0" w14:textId="77777777" w:rsidR="00C27269" w:rsidRDefault="00000000">
      <w:pPr>
        <w:spacing w:line="420" w:lineRule="exact"/>
        <w:ind w:left="800" w:hanging="560"/>
        <w:jc w:val="both"/>
      </w:pPr>
      <w:r>
        <w:rPr>
          <w:rFonts w:ascii="標楷體" w:eastAsia="標楷體" w:hAnsi="標楷體"/>
          <w:color w:val="000000"/>
          <w:szCs w:val="24"/>
        </w:rPr>
        <w:t>(四)</w:t>
      </w:r>
      <w:r>
        <w:rPr>
          <w:rFonts w:ascii="Times New Roman" w:eastAsia="標楷體" w:hAnsi="Times New Roman"/>
          <w:color w:val="000000"/>
          <w:szCs w:val="24"/>
        </w:rPr>
        <w:t>111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9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日以後出生者，於滿</w:t>
      </w: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歲</w:t>
      </w:r>
      <w:r>
        <w:rPr>
          <w:rFonts w:ascii="標楷體" w:eastAsia="標楷體" w:hAnsi="標楷體"/>
          <w:color w:val="000000"/>
          <w:szCs w:val="24"/>
        </w:rPr>
        <w:t>生日當月，若本園仍有缺額始得就學。</w:t>
      </w:r>
    </w:p>
    <w:p w14:paraId="399C3214" w14:textId="77777777" w:rsidR="00C27269" w:rsidRDefault="00000000">
      <w:pPr>
        <w:spacing w:line="420" w:lineRule="exact"/>
        <w:ind w:left="800" w:hanging="5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(五)</w:t>
      </w:r>
      <w:proofErr w:type="gramStart"/>
      <w:r>
        <w:rPr>
          <w:rFonts w:ascii="標楷體" w:eastAsia="標楷體" w:hAnsi="標楷體"/>
          <w:color w:val="000000"/>
          <w:szCs w:val="24"/>
        </w:rPr>
        <w:t>本園收費</w:t>
      </w:r>
      <w:proofErr w:type="gramEnd"/>
      <w:r>
        <w:rPr>
          <w:rFonts w:ascii="標楷體" w:eastAsia="標楷體" w:hAnsi="標楷體"/>
          <w:color w:val="000000"/>
          <w:szCs w:val="24"/>
        </w:rPr>
        <w:t>規定依苗栗縣政府核備項目及數額辦理，113學年，第1</w:t>
      </w:r>
      <w:proofErr w:type="gramStart"/>
      <w:r>
        <w:rPr>
          <w:rFonts w:ascii="標楷體" w:eastAsia="標楷體" w:hAnsi="標楷體"/>
          <w:color w:val="000000"/>
          <w:szCs w:val="24"/>
        </w:rPr>
        <w:t>胎</w:t>
      </w:r>
      <w:proofErr w:type="gramEnd"/>
      <w:r>
        <w:rPr>
          <w:rFonts w:ascii="標楷體" w:eastAsia="標楷體" w:hAnsi="標楷體"/>
          <w:color w:val="000000"/>
          <w:szCs w:val="24"/>
        </w:rPr>
        <w:t>每月繳費最高不超過3,000元，第2</w:t>
      </w:r>
      <w:proofErr w:type="gramStart"/>
      <w:r>
        <w:rPr>
          <w:rFonts w:ascii="標楷體" w:eastAsia="標楷體" w:hAnsi="標楷體"/>
          <w:color w:val="000000"/>
          <w:szCs w:val="24"/>
        </w:rPr>
        <w:t>胎</w:t>
      </w:r>
      <w:proofErr w:type="gramEnd"/>
      <w:r>
        <w:rPr>
          <w:rFonts w:ascii="標楷體" w:eastAsia="標楷體" w:hAnsi="標楷體"/>
          <w:color w:val="000000"/>
          <w:szCs w:val="24"/>
        </w:rPr>
        <w:t>每月繳費最高不超過2,000元，第3</w:t>
      </w:r>
      <w:proofErr w:type="gramStart"/>
      <w:r>
        <w:rPr>
          <w:rFonts w:ascii="標楷體" w:eastAsia="標楷體" w:hAnsi="標楷體"/>
          <w:color w:val="000000"/>
          <w:szCs w:val="24"/>
        </w:rPr>
        <w:t>胎</w:t>
      </w:r>
      <w:proofErr w:type="gramEnd"/>
      <w:r>
        <w:rPr>
          <w:rFonts w:ascii="標楷體" w:eastAsia="標楷體" w:hAnsi="標楷體"/>
          <w:color w:val="000000"/>
          <w:szCs w:val="24"/>
        </w:rPr>
        <w:t>以上子女每月繳費最高不超過1,000元；低收入戶及中低收入戶幼兒免費就讀，繳費差額由政府協助支付；退費規定依苗栗縣公私立幼兒園收退費辦法辦理。</w:t>
      </w:r>
    </w:p>
    <w:p w14:paraId="3839EAAE" w14:textId="77777777" w:rsidR="00C27269" w:rsidRDefault="00000000">
      <w:pPr>
        <w:spacing w:line="420" w:lineRule="exact"/>
        <w:ind w:left="800" w:hanging="560"/>
        <w:jc w:val="both"/>
      </w:pPr>
      <w:r>
        <w:rPr>
          <w:rFonts w:ascii="標楷體" w:eastAsia="標楷體" w:hAnsi="標楷體"/>
          <w:color w:val="000000"/>
          <w:szCs w:val="24"/>
        </w:rPr>
        <w:t xml:space="preserve">六、本招生簡章奉核准後實施，修正時亦同，未盡事宜依幼兒教育及照顧法相關規定辦理。 </w:t>
      </w:r>
    </w:p>
    <w:sectPr w:rsidR="00C27269">
      <w:footerReference w:type="default" r:id="rId7"/>
      <w:pgSz w:w="11906" w:h="16838"/>
      <w:pgMar w:top="851" w:right="851" w:bottom="851" w:left="851" w:header="720" w:footer="992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74EE" w14:textId="77777777" w:rsidR="00F83BF5" w:rsidRDefault="00F83BF5">
      <w:r>
        <w:separator/>
      </w:r>
    </w:p>
  </w:endnote>
  <w:endnote w:type="continuationSeparator" w:id="0">
    <w:p w14:paraId="68B4E532" w14:textId="77777777" w:rsidR="00F83BF5" w:rsidRDefault="00F8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D9E9" w14:textId="77777777" w:rsidR="00DD0DF5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768589D2" w14:textId="77777777" w:rsidR="00DD0DF5" w:rsidRDefault="00DD0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97E8" w14:textId="77777777" w:rsidR="00F83BF5" w:rsidRDefault="00F83BF5">
      <w:r>
        <w:rPr>
          <w:color w:val="000000"/>
        </w:rPr>
        <w:separator/>
      </w:r>
    </w:p>
  </w:footnote>
  <w:footnote w:type="continuationSeparator" w:id="0">
    <w:p w14:paraId="13F680BE" w14:textId="77777777" w:rsidR="00F83BF5" w:rsidRDefault="00F8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1E8A"/>
    <w:multiLevelType w:val="multilevel"/>
    <w:tmpl w:val="786C2CD0"/>
    <w:lvl w:ilvl="0">
      <w:start w:val="1"/>
      <w:numFmt w:val="taiwaneseCountingThousand"/>
      <w:lvlText w:val="%1、"/>
      <w:lvlJc w:val="left"/>
      <w:pPr>
        <w:ind w:left="560" w:hanging="560"/>
      </w:pPr>
      <w:rPr>
        <w:rFonts w:ascii="Times New Roman" w:hAnsi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9383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69"/>
    <w:rsid w:val="00436AC9"/>
    <w:rsid w:val="004C674D"/>
    <w:rsid w:val="00594D21"/>
    <w:rsid w:val="005A30A3"/>
    <w:rsid w:val="0062711B"/>
    <w:rsid w:val="009A5F02"/>
    <w:rsid w:val="00C27269"/>
    <w:rsid w:val="00C5301D"/>
    <w:rsid w:val="00DD0DF5"/>
    <w:rsid w:val="00DE17B9"/>
    <w:rsid w:val="00F83BF5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F6A6"/>
  <w15:docId w15:val="{BD4D6CD2-17B8-40A5-BF66-DF3F9A4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ody Text Indent"/>
    <w:basedOn w:val="a"/>
    <w:pPr>
      <w:ind w:left="2160" w:hanging="1680"/>
    </w:pPr>
    <w:rPr>
      <w:rFonts w:ascii="Times New Roman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何婉玲</dc:creator>
  <dc:description/>
  <cp:lastModifiedBy>一 巧</cp:lastModifiedBy>
  <cp:revision>2</cp:revision>
  <cp:lastPrinted>2024-04-16T01:53:00Z</cp:lastPrinted>
  <dcterms:created xsi:type="dcterms:W3CDTF">2024-04-17T01:12:00Z</dcterms:created>
  <dcterms:modified xsi:type="dcterms:W3CDTF">2024-04-17T01:12:00Z</dcterms:modified>
</cp:coreProperties>
</file>